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D164C9">
        <w:t>-</w:t>
      </w:r>
      <w:r w:rsidR="00D7724A">
        <w:t>23</w:t>
      </w:r>
      <w:r w:rsidR="00EB2147">
        <w:t>-15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D7724A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D7724A">
        <w:tc>
          <w:tcPr>
            <w:tcW w:w="3119" w:type="dxa"/>
          </w:tcPr>
          <w:p w:rsidR="008C0F69" w:rsidRDefault="00D7724A" w:rsidP="002431FE">
            <w:r>
              <w:t>2792</w:t>
            </w:r>
          </w:p>
          <w:p w:rsidR="00132DBC" w:rsidRDefault="00132DBC" w:rsidP="002431FE"/>
        </w:tc>
        <w:tc>
          <w:tcPr>
            <w:tcW w:w="3119" w:type="dxa"/>
          </w:tcPr>
          <w:p w:rsidR="00921E05" w:rsidRDefault="00D7724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40814 - Søgemaskineoptimering af digital kommunikation</w:t>
            </w:r>
          </w:p>
          <w:p w:rsidR="00D7724A" w:rsidRDefault="00D7724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46764 - Billedbehandling – Komprimering af billedfiler</w:t>
            </w:r>
          </w:p>
          <w:p w:rsidR="00D7724A" w:rsidRDefault="00D7724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43871 – Teknisk strukturering af dig. </w:t>
            </w:r>
            <w:proofErr w:type="spellStart"/>
            <w:r>
              <w:rPr>
                <w:rFonts w:ascii="Arial" w:eastAsia="Arial" w:hAnsi="Arial" w:cs="Arial"/>
              </w:rPr>
              <w:t>Kommunationspro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D7724A" w:rsidRDefault="00D7724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43869 – Fremstilling af tekst og </w:t>
            </w:r>
            <w:proofErr w:type="spellStart"/>
            <w:r>
              <w:rPr>
                <w:rFonts w:ascii="Arial" w:eastAsia="Arial" w:hAnsi="Arial" w:cs="Arial"/>
              </w:rPr>
              <w:t>frafik</w:t>
            </w:r>
            <w:proofErr w:type="spellEnd"/>
            <w:r>
              <w:rPr>
                <w:rFonts w:ascii="Arial" w:eastAsia="Arial" w:hAnsi="Arial" w:cs="Arial"/>
              </w:rPr>
              <w:t xml:space="preserve"> til </w:t>
            </w:r>
            <w:proofErr w:type="spellStart"/>
            <w:r>
              <w:rPr>
                <w:rFonts w:ascii="Arial" w:eastAsia="Arial" w:hAnsi="Arial" w:cs="Arial"/>
              </w:rPr>
              <w:t>dig.kommunika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D7724A" w:rsidRDefault="00D7724A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D7724A" w:rsidRPr="00313A28" w:rsidRDefault="00D7724A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921E05" w:rsidP="000012B9">
            <w:proofErr w:type="spellStart"/>
            <w:r>
              <w:t>Tradium</w:t>
            </w:r>
            <w:proofErr w:type="spellEnd"/>
          </w:p>
          <w:p w:rsidR="001A2147" w:rsidRDefault="001A2147" w:rsidP="000012B9"/>
        </w:tc>
        <w:tc>
          <w:tcPr>
            <w:tcW w:w="2263" w:type="dxa"/>
          </w:tcPr>
          <w:p w:rsidR="00EB2147" w:rsidRDefault="00D7724A" w:rsidP="00EB2147">
            <w:r>
              <w:t>01.08. – 31.12.15</w:t>
            </w:r>
            <w:bookmarkStart w:id="0" w:name="_GoBack"/>
            <w:bookmarkEnd w:id="0"/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6520B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7724A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B2147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001D4-5237-485A-BD55-FF1C0473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2015-06-25T08:38:00Z</dcterms:created>
  <dcterms:modified xsi:type="dcterms:W3CDTF">2015-06-25T08:38:00Z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